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E" w:rsidRPr="00847AC6" w:rsidRDefault="0084024E" w:rsidP="0084024E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2"/>
        </w:rPr>
      </w:pPr>
      <w:r w:rsidRPr="00847AC6">
        <w:rPr>
          <w:b/>
          <w:color w:val="000000"/>
          <w:szCs w:val="22"/>
        </w:rPr>
        <w:t>ТРЕБОВАНИЯ К ОФОРМЛЕНИЮ МАТЕРИАЛОВ</w:t>
      </w:r>
    </w:p>
    <w:p w:rsidR="0084024E" w:rsidRDefault="0084024E" w:rsidP="0084024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публикации принимаются не опубликованные ранее и не направленные для публикации в других изданиях работы.</w:t>
      </w:r>
    </w:p>
    <w:p w:rsidR="0084024E" w:rsidRDefault="0084024E" w:rsidP="0084024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содержание и оформление представленных материалов несут авторы.</w:t>
      </w:r>
    </w:p>
    <w:p w:rsidR="0084024E" w:rsidRDefault="0084024E" w:rsidP="0084024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Формат</w:t>
      </w:r>
      <w:r w:rsidRPr="009627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627A3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 Word (*.doc, *.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9627A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Формат страницы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ориентация книжная, поля (верхнее, нижнее, левое, правое) – 2 см. Шрифт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023D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023D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/>
          <w:sz w:val="24"/>
          <w:szCs w:val="24"/>
        </w:rPr>
        <w:t xml:space="preserve">, кегль 14, междустрочный интервал полуторный, выравнивание по ширине, абзацный отступ 1 см. </w:t>
      </w:r>
      <w:r w:rsidRPr="00023D86">
        <w:rPr>
          <w:rFonts w:ascii="Times New Roman" w:hAnsi="Times New Roman"/>
          <w:color w:val="000000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023D86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023D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3D86">
        <w:rPr>
          <w:rFonts w:ascii="Times New Roman" w:hAnsi="Times New Roman"/>
          <w:color w:val="000000"/>
          <w:sz w:val="24"/>
          <w:szCs w:val="24"/>
        </w:rPr>
        <w:t>gif</w:t>
      </w:r>
      <w:proofErr w:type="spellEnd"/>
      <w:r w:rsidRPr="00023D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3D86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023D86">
        <w:rPr>
          <w:rFonts w:ascii="Times New Roman" w:hAnsi="Times New Roman"/>
          <w:color w:val="000000"/>
          <w:sz w:val="24"/>
          <w:szCs w:val="24"/>
        </w:rPr>
        <w:t xml:space="preserve">, изображения, выполненные в MS </w:t>
      </w:r>
      <w:proofErr w:type="spellStart"/>
      <w:r w:rsidRPr="00023D86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023D86">
        <w:rPr>
          <w:rFonts w:ascii="Times New Roman" w:hAnsi="Times New Roman"/>
          <w:color w:val="000000"/>
          <w:sz w:val="24"/>
          <w:szCs w:val="24"/>
        </w:rPr>
        <w:t>, не принимаются. Все рисунки и таблицы должны быть пронумерованы и снабжены названиями или подрисуночными подписями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024E" w:rsidRDefault="0084024E" w:rsidP="0084024E">
      <w:pPr>
        <w:pStyle w:val="Default"/>
        <w:numPr>
          <w:ilvl w:val="0"/>
          <w:numId w:val="1"/>
        </w:numPr>
        <w:ind w:left="0" w:firstLine="360"/>
        <w:jc w:val="both"/>
      </w:pPr>
      <w:proofErr w:type="gramStart"/>
      <w:r w:rsidRPr="00162FF1">
        <w:rPr>
          <w:bCs/>
        </w:rPr>
        <w:t>Оформление заголовка на русском языке:</w:t>
      </w:r>
      <w:r w:rsidRPr="00DD1AA6">
        <w:rPr>
          <w:b/>
          <w:bCs/>
        </w:rPr>
        <w:t xml:space="preserve"> </w:t>
      </w:r>
      <w:r w:rsidRPr="00DD1AA6">
        <w:t xml:space="preserve">(прописными, жирными буквами, выравнивание по центру строки) </w:t>
      </w:r>
      <w:r w:rsidRPr="00DD1AA6">
        <w:rPr>
          <w:b/>
          <w:bCs/>
        </w:rPr>
        <w:t>НАЗВАНИЕ СТАТЬИ</w:t>
      </w:r>
      <w:r w:rsidRPr="00DD1AA6">
        <w:t xml:space="preserve">; на следующей строке (шрифт жирный курсив, выравнивание по правому краю) — </w:t>
      </w:r>
      <w:r w:rsidRPr="00DD1AA6">
        <w:rPr>
          <w:b/>
          <w:bCs/>
        </w:rPr>
        <w:t xml:space="preserve">ФИО </w:t>
      </w:r>
      <w:r w:rsidRPr="00DD1AA6">
        <w:t xml:space="preserve">автора статьи полностью; на следующей строке (шрифт курсив, выравнивание по правому краю) — </w:t>
      </w:r>
      <w:r w:rsidRPr="00DD1AA6">
        <w:rPr>
          <w:b/>
          <w:bCs/>
        </w:rPr>
        <w:t xml:space="preserve">ученое звание, ученая степень, название вуза, страна, город </w:t>
      </w:r>
      <w:r w:rsidRPr="00DD1AA6">
        <w:t>или должность, место работы, страна, город;</w:t>
      </w:r>
      <w:proofErr w:type="gramEnd"/>
      <w:r w:rsidRPr="00DD1AA6">
        <w:t xml:space="preserve"> на следующей строке (шрифт курсив, выравнивание по правому краю) — </w:t>
      </w:r>
      <w:r w:rsidRPr="00DD1AA6">
        <w:rPr>
          <w:b/>
          <w:bCs/>
        </w:rPr>
        <w:t>E-</w:t>
      </w:r>
      <w:proofErr w:type="spellStart"/>
      <w:r w:rsidRPr="00DD1AA6">
        <w:rPr>
          <w:b/>
          <w:bCs/>
        </w:rPr>
        <w:t>mail</w:t>
      </w:r>
      <w:proofErr w:type="spellEnd"/>
      <w:r w:rsidRPr="00DD1AA6">
        <w:rPr>
          <w:b/>
          <w:bCs/>
        </w:rPr>
        <w:t xml:space="preserve"> для контактов</w:t>
      </w:r>
      <w:r w:rsidRPr="00DD1AA6">
        <w:t>. Если авторов статьи несколько, то информация повторяется для каждого автора.</w:t>
      </w:r>
    </w:p>
    <w:p w:rsidR="0084024E" w:rsidRDefault="0084024E" w:rsidP="0084024E">
      <w:pPr>
        <w:pStyle w:val="Default"/>
        <w:numPr>
          <w:ilvl w:val="0"/>
          <w:numId w:val="1"/>
        </w:numPr>
        <w:ind w:left="0" w:firstLine="360"/>
        <w:jc w:val="both"/>
      </w:pPr>
      <w:r w:rsidRPr="009352B7">
        <w:rPr>
          <w:bCs/>
        </w:rPr>
        <w:t>Аннотация на русском языке</w:t>
      </w:r>
      <w:r w:rsidRPr="00DD1AA6">
        <w:rPr>
          <w:b/>
          <w:bCs/>
        </w:rPr>
        <w:t xml:space="preserve">: </w:t>
      </w:r>
      <w:r w:rsidRPr="00DD1AA6">
        <w:t>не более 600 знаков (считая с пробелами).</w:t>
      </w:r>
    </w:p>
    <w:p w:rsidR="0084024E" w:rsidRPr="00DD1AA6" w:rsidRDefault="0084024E" w:rsidP="0084024E">
      <w:pPr>
        <w:pStyle w:val="Default"/>
        <w:numPr>
          <w:ilvl w:val="0"/>
          <w:numId w:val="1"/>
        </w:numPr>
        <w:ind w:left="0" w:firstLine="360"/>
        <w:jc w:val="both"/>
      </w:pPr>
      <w:r w:rsidRPr="009352B7">
        <w:rPr>
          <w:bCs/>
        </w:rPr>
        <w:t>Ключевые слова</w:t>
      </w:r>
      <w:r w:rsidRPr="00DD1AA6">
        <w:t xml:space="preserve"> отделяются друг от друга точкой запятой.</w:t>
      </w:r>
    </w:p>
    <w:p w:rsidR="0084024E" w:rsidRPr="009352B7" w:rsidRDefault="0084024E" w:rsidP="0084024E">
      <w:pPr>
        <w:pStyle w:val="Default"/>
        <w:numPr>
          <w:ilvl w:val="0"/>
          <w:numId w:val="1"/>
        </w:numPr>
        <w:spacing w:after="27"/>
        <w:ind w:left="0" w:firstLine="360"/>
        <w:jc w:val="both"/>
      </w:pPr>
      <w:r w:rsidRPr="009352B7">
        <w:rPr>
          <w:bCs/>
        </w:rPr>
        <w:t xml:space="preserve">Информация, изложенная в </w:t>
      </w:r>
      <w:proofErr w:type="spellStart"/>
      <w:r w:rsidRPr="009352B7">
        <w:rPr>
          <w:bCs/>
        </w:rPr>
        <w:t>пп</w:t>
      </w:r>
      <w:proofErr w:type="spellEnd"/>
      <w:r w:rsidRPr="009352B7">
        <w:rPr>
          <w:bCs/>
        </w:rPr>
        <w:t xml:space="preserve">. 4-6 повторяется на английском языке. </w:t>
      </w:r>
    </w:p>
    <w:p w:rsidR="0084024E" w:rsidRPr="00DD1AA6" w:rsidRDefault="0084024E" w:rsidP="0084024E">
      <w:pPr>
        <w:pStyle w:val="Default"/>
        <w:numPr>
          <w:ilvl w:val="0"/>
          <w:numId w:val="1"/>
        </w:numPr>
        <w:spacing w:after="27"/>
        <w:ind w:left="0" w:firstLine="360"/>
        <w:jc w:val="both"/>
      </w:pPr>
      <w:r w:rsidRPr="00DD1AA6">
        <w:t xml:space="preserve">Через 1 строку — </w:t>
      </w:r>
      <w:r w:rsidRPr="00DD1AA6">
        <w:rPr>
          <w:b/>
          <w:bCs/>
        </w:rPr>
        <w:t>те</w:t>
      </w:r>
      <w:proofErr w:type="gramStart"/>
      <w:r w:rsidRPr="00DD1AA6">
        <w:rPr>
          <w:b/>
          <w:bCs/>
        </w:rPr>
        <w:t>кст ст</w:t>
      </w:r>
      <w:proofErr w:type="gramEnd"/>
      <w:r w:rsidRPr="00DD1AA6">
        <w:rPr>
          <w:b/>
          <w:bCs/>
        </w:rPr>
        <w:t xml:space="preserve">атьи. </w:t>
      </w:r>
    </w:p>
    <w:p w:rsidR="0084024E" w:rsidRPr="00907235" w:rsidRDefault="0084024E" w:rsidP="0084024E">
      <w:pPr>
        <w:pStyle w:val="Default"/>
        <w:numPr>
          <w:ilvl w:val="0"/>
          <w:numId w:val="1"/>
        </w:numPr>
        <w:ind w:left="0" w:firstLine="360"/>
        <w:jc w:val="both"/>
      </w:pPr>
      <w:r w:rsidRPr="00DD1AA6">
        <w:t xml:space="preserve">Через 1 строку — надпись </w:t>
      </w:r>
      <w:r w:rsidRPr="00DD1AA6">
        <w:rPr>
          <w:b/>
          <w:bCs/>
        </w:rPr>
        <w:t xml:space="preserve">«Список литературы». </w:t>
      </w:r>
      <w:r w:rsidRPr="00DD1AA6">
        <w:t xml:space="preserve">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DD1AA6">
        <w:t>Р</w:t>
      </w:r>
      <w:proofErr w:type="gramEnd"/>
      <w:r w:rsidRPr="00DD1AA6">
        <w:t xml:space="preserve"> 7.0.5 — 2008. Ссылки в тексте на соответствующий источник из списка литературы оформляются в квадратных скобках, например [1, с. 277].</w:t>
      </w:r>
    </w:p>
    <w:p w:rsidR="0084024E" w:rsidRPr="00907235" w:rsidRDefault="0084024E" w:rsidP="0084024E">
      <w:pPr>
        <w:pStyle w:val="Default"/>
        <w:numPr>
          <w:ilvl w:val="0"/>
          <w:numId w:val="1"/>
        </w:numPr>
        <w:spacing w:after="27"/>
        <w:ind w:left="0" w:firstLine="360"/>
        <w:jc w:val="both"/>
        <w:rPr>
          <w:bCs/>
        </w:rPr>
      </w:pPr>
      <w:r w:rsidRPr="00907235">
        <w:rPr>
          <w:bCs/>
        </w:rPr>
        <w:t>В конце статьи необходимо указать знак копирайта</w:t>
      </w:r>
      <w:proofErr w:type="gramStart"/>
      <w:r w:rsidRPr="00907235">
        <w:rPr>
          <w:bCs/>
        </w:rPr>
        <w:t xml:space="preserve"> (©), </w:t>
      </w:r>
      <w:proofErr w:type="gramEnd"/>
      <w:r w:rsidRPr="00907235">
        <w:rPr>
          <w:bCs/>
        </w:rPr>
        <w:t xml:space="preserve">с указанием автора (авторов), и текущего года. </w:t>
      </w:r>
    </w:p>
    <w:p w:rsidR="0084024E" w:rsidRDefault="0084024E" w:rsidP="0084024E">
      <w:pPr>
        <w:pStyle w:val="a4"/>
        <w:shd w:val="clear" w:color="auto" w:fill="FFFFFF"/>
        <w:spacing w:before="120" w:beforeAutospacing="0" w:after="120" w:afterAutospacing="0"/>
        <w:ind w:left="360"/>
        <w:jc w:val="center"/>
        <w:rPr>
          <w:b/>
          <w:color w:val="000000"/>
          <w:szCs w:val="22"/>
        </w:rPr>
      </w:pPr>
    </w:p>
    <w:p w:rsidR="0084024E" w:rsidRDefault="0084024E" w:rsidP="0084024E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b/>
          <w:color w:val="000000"/>
        </w:rPr>
        <w:br w:type="page"/>
      </w:r>
    </w:p>
    <w:p w:rsidR="0084024E" w:rsidRPr="00907235" w:rsidRDefault="0084024E" w:rsidP="0084024E">
      <w:pPr>
        <w:pStyle w:val="a4"/>
        <w:shd w:val="clear" w:color="auto" w:fill="FFFFFF"/>
        <w:spacing w:before="120" w:beforeAutospacing="0" w:after="120" w:afterAutospacing="0"/>
        <w:ind w:left="36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>ПРИМЕР ОФОРМЛЕНИЯ СТАТЬИ</w:t>
      </w:r>
    </w:p>
    <w:p w:rsidR="0084024E" w:rsidRPr="00907235" w:rsidRDefault="0084024E" w:rsidP="0084024E">
      <w:pPr>
        <w:pStyle w:val="Default"/>
        <w:spacing w:after="27"/>
        <w:ind w:firstLine="567"/>
        <w:jc w:val="both"/>
        <w:rPr>
          <w:bCs/>
        </w:rPr>
      </w:pPr>
    </w:p>
    <w:p w:rsidR="0084024E" w:rsidRPr="00A7623B" w:rsidRDefault="0084024E" w:rsidP="0084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23B">
        <w:rPr>
          <w:rFonts w:ascii="Times New Roman" w:hAnsi="Times New Roman"/>
          <w:b/>
          <w:sz w:val="28"/>
          <w:szCs w:val="28"/>
        </w:rPr>
        <w:t xml:space="preserve">МЕТОДИКА ПЛАНИРОВАНИЯ ЕДИНИЧНОГО ДИСКРЕТНОГО </w:t>
      </w:r>
      <w:r>
        <w:rPr>
          <w:rFonts w:ascii="Times New Roman" w:hAnsi="Times New Roman"/>
          <w:b/>
          <w:sz w:val="28"/>
          <w:szCs w:val="28"/>
        </w:rPr>
        <w:t xml:space="preserve">МАШИНОСТРОИТЕЛЬНОГО </w:t>
      </w:r>
      <w:r w:rsidRPr="00A7623B">
        <w:rPr>
          <w:rFonts w:ascii="Times New Roman" w:hAnsi="Times New Roman"/>
          <w:b/>
          <w:sz w:val="28"/>
          <w:szCs w:val="28"/>
        </w:rPr>
        <w:t>ПРОИЗВОДСТВА</w:t>
      </w:r>
    </w:p>
    <w:p w:rsidR="0084024E" w:rsidRDefault="0084024E" w:rsidP="0084024E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 Иван Иванович</w:t>
      </w:r>
    </w:p>
    <w:p w:rsidR="0084024E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преподаватель ДВФУ, РФ, г. Владивосток</w:t>
      </w:r>
    </w:p>
    <w:p w:rsidR="0084024E" w:rsidRPr="00F0138F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138F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F0138F"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Pr="00CD3E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ivanov</w:t>
        </w:r>
        <w:r w:rsidRPr="00CD3EF3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CD3E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CD3EF3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CD3E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84024E" w:rsidRDefault="0084024E" w:rsidP="0084024E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 Петр Петрович</w:t>
      </w:r>
    </w:p>
    <w:p w:rsidR="0084024E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канд</w:t>
      </w:r>
      <w:proofErr w:type="gramStart"/>
      <w:r>
        <w:rPr>
          <w:rFonts w:ascii="Times New Roman" w:hAnsi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/>
          <w:i/>
          <w:sz w:val="28"/>
          <w:szCs w:val="28"/>
        </w:rPr>
        <w:t>ехн.наук</w:t>
      </w:r>
      <w:proofErr w:type="spellEnd"/>
      <w:r>
        <w:rPr>
          <w:rFonts w:ascii="Times New Roman" w:hAnsi="Times New Roman"/>
          <w:i/>
          <w:sz w:val="28"/>
          <w:szCs w:val="28"/>
        </w:rPr>
        <w:t>, доцент ДВФУ, РФ, г. Владивосток</w:t>
      </w:r>
    </w:p>
    <w:p w:rsidR="0084024E" w:rsidRDefault="0084024E" w:rsidP="0084024E">
      <w:pPr>
        <w:spacing w:after="0"/>
        <w:jc w:val="right"/>
        <w:rPr>
          <w:rStyle w:val="a3"/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138F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F0138F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7" w:history="1">
        <w:r w:rsidRPr="00CD3E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petrov@mail.ru</w:t>
        </w:r>
      </w:hyperlink>
    </w:p>
    <w:p w:rsidR="0084024E" w:rsidRPr="00F0138F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84024E" w:rsidRPr="00907235" w:rsidRDefault="0084024E" w:rsidP="008402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4024E" w:rsidRPr="00907235" w:rsidRDefault="0084024E" w:rsidP="0084024E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0C7E5B">
        <w:rPr>
          <w:rFonts w:ascii="Times New Roman" w:eastAsia="SimSun" w:hAnsi="Times New Roman"/>
          <w:color w:val="000000"/>
          <w:sz w:val="28"/>
          <w:szCs w:val="28"/>
        </w:rPr>
        <w:t>В статье рассмотрены вопросы форми</w:t>
      </w:r>
      <w:r>
        <w:rPr>
          <w:rFonts w:ascii="Times New Roman" w:eastAsia="SimSun" w:hAnsi="Times New Roman"/>
          <w:color w:val="000000"/>
          <w:sz w:val="28"/>
          <w:szCs w:val="28"/>
        </w:rPr>
        <w:t>рования производственных планов</w:t>
      </w:r>
      <w:r w:rsidRPr="00907235">
        <w:rPr>
          <w:rFonts w:ascii="Times New Roman" w:eastAsia="SimSun" w:hAnsi="Times New Roman"/>
          <w:color w:val="000000"/>
          <w:sz w:val="28"/>
          <w:szCs w:val="28"/>
        </w:rPr>
        <w:t>….</w:t>
      </w:r>
    </w:p>
    <w:p w:rsidR="0084024E" w:rsidRPr="00907235" w:rsidRDefault="0084024E" w:rsidP="008402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4161CA">
        <w:rPr>
          <w:rFonts w:ascii="Times New Roman" w:hAnsi="Times New Roman"/>
          <w:sz w:val="28"/>
          <w:szCs w:val="28"/>
        </w:rPr>
        <w:t>машиностроение</w:t>
      </w:r>
      <w:r>
        <w:rPr>
          <w:rFonts w:ascii="Times New Roman" w:hAnsi="Times New Roman"/>
          <w:sz w:val="28"/>
          <w:szCs w:val="28"/>
        </w:rPr>
        <w:t>;</w:t>
      </w:r>
      <w:r w:rsidRPr="00416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единичное произво</w:t>
      </w:r>
      <w:r w:rsidRPr="00327510">
        <w:rPr>
          <w:rFonts w:ascii="Times New Roman" w:hAnsi="Times New Roman"/>
          <w:sz w:val="28"/>
          <w:szCs w:val="28"/>
        </w:rPr>
        <w:t>дство</w:t>
      </w:r>
      <w:r w:rsidRPr="00907235">
        <w:rPr>
          <w:rFonts w:ascii="Times New Roman" w:hAnsi="Times New Roman"/>
          <w:sz w:val="28"/>
          <w:szCs w:val="28"/>
        </w:rPr>
        <w:t>…</w:t>
      </w:r>
    </w:p>
    <w:p w:rsidR="0084024E" w:rsidRPr="00907235" w:rsidRDefault="0084024E" w:rsidP="0084024E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84024E" w:rsidRPr="004161CA" w:rsidRDefault="0084024E" w:rsidP="0084024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161CA">
        <w:rPr>
          <w:rFonts w:ascii="Times New Roman" w:hAnsi="Times New Roman"/>
          <w:b/>
          <w:sz w:val="28"/>
          <w:szCs w:val="28"/>
          <w:lang w:val="en-US"/>
        </w:rPr>
        <w:t xml:space="preserve">PLANNING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61CA">
        <w:rPr>
          <w:rFonts w:ascii="Times New Roman" w:hAnsi="Times New Roman"/>
          <w:b/>
          <w:sz w:val="28"/>
          <w:szCs w:val="28"/>
          <w:lang w:val="en-US"/>
        </w:rPr>
        <w:t>ETHODOLOGY SMALL SERIES OF DISCRETE ENGINEERING PRODUCTION</w:t>
      </w:r>
    </w:p>
    <w:p w:rsidR="0084024E" w:rsidRDefault="0084024E" w:rsidP="0084024E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Ivanov</w:t>
      </w:r>
      <w:proofErr w:type="spellEnd"/>
    </w:p>
    <w:p w:rsidR="0084024E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Lecturer FEFU,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8"/>
              <w:szCs w:val="28"/>
              <w:lang w:val="en-US"/>
            </w:rPr>
            <w:t>Vladivostok</w:t>
          </w:r>
        </w:smartTag>
      </w:smartTag>
    </w:p>
    <w:p w:rsidR="0084024E" w:rsidRPr="007C3B5F" w:rsidRDefault="0084024E" w:rsidP="0084024E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Petr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Petrov</w:t>
      </w:r>
      <w:proofErr w:type="spellEnd"/>
    </w:p>
    <w:p w:rsidR="0084024E" w:rsidRDefault="0084024E" w:rsidP="0084024E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Candidate</w:t>
      </w:r>
      <w:r w:rsidRPr="00306FC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306FC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Science, </w:t>
      </w:r>
      <w:r w:rsidRPr="00EE1284">
        <w:rPr>
          <w:rFonts w:ascii="Times New Roman" w:hAnsi="Times New Roman"/>
          <w:i/>
          <w:sz w:val="28"/>
          <w:szCs w:val="28"/>
          <w:lang w:val="en-US"/>
        </w:rPr>
        <w:t>associate professor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FEFU,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8"/>
              <w:szCs w:val="28"/>
              <w:lang w:val="en-US"/>
            </w:rPr>
            <w:t>Vladivostok</w:t>
          </w:r>
        </w:smartTag>
      </w:smartTag>
    </w:p>
    <w:p w:rsidR="0084024E" w:rsidRPr="00BF6254" w:rsidRDefault="0084024E" w:rsidP="0084024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4024E" w:rsidRPr="003066FB" w:rsidRDefault="0084024E" w:rsidP="0084024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84024E" w:rsidRPr="003066FB" w:rsidRDefault="0084024E" w:rsidP="0084024E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val="en-US"/>
        </w:rPr>
      </w:pPr>
      <w:r w:rsidRPr="003066FB">
        <w:rPr>
          <w:rFonts w:ascii="Times New Roman" w:eastAsia="SimSun" w:hAnsi="Times New Roman"/>
          <w:color w:val="000000"/>
          <w:sz w:val="28"/>
          <w:szCs w:val="28"/>
          <w:lang w:val="en-US"/>
        </w:rPr>
        <w:t>The article discusses the formation of the production plans for the conditions of small-batch engineering</w:t>
      </w:r>
      <w:r>
        <w:rPr>
          <w:rFonts w:ascii="Times New Roman" w:eastAsia="SimSun" w:hAnsi="Times New Roman"/>
          <w:color w:val="000000"/>
          <w:sz w:val="28"/>
          <w:szCs w:val="28"/>
          <w:lang w:val="en-US"/>
        </w:rPr>
        <w:t>…</w:t>
      </w:r>
      <w:r w:rsidRPr="003066FB">
        <w:rPr>
          <w:rFonts w:ascii="Times New Roman" w:eastAsia="SimSun" w:hAnsi="Times New Roman"/>
          <w:color w:val="000000"/>
          <w:sz w:val="28"/>
          <w:szCs w:val="28"/>
          <w:lang w:val="en-US"/>
        </w:rPr>
        <w:t xml:space="preserve"> </w:t>
      </w:r>
    </w:p>
    <w:p w:rsidR="0084024E" w:rsidRPr="00E73020" w:rsidRDefault="0084024E" w:rsidP="0084024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A3EDC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4161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61CA">
        <w:rPr>
          <w:rFonts w:ascii="Times New Roman" w:hAnsi="Times New Roman"/>
          <w:sz w:val="28"/>
          <w:szCs w:val="28"/>
          <w:lang w:val="en-US"/>
        </w:rPr>
        <w:t>engineering</w:t>
      </w:r>
      <w:r w:rsidRPr="00936794">
        <w:rPr>
          <w:rFonts w:ascii="Times New Roman" w:hAnsi="Times New Roman"/>
          <w:sz w:val="28"/>
          <w:szCs w:val="28"/>
          <w:lang w:val="en-US"/>
        </w:rPr>
        <w:t>;</w:t>
      </w:r>
      <w:r w:rsidRPr="004161CA">
        <w:rPr>
          <w:rFonts w:ascii="Times New Roman" w:hAnsi="Times New Roman"/>
          <w:sz w:val="28"/>
          <w:szCs w:val="28"/>
          <w:lang w:val="en-US"/>
        </w:rPr>
        <w:t xml:space="preserve"> production unit</w:t>
      </w:r>
      <w:r w:rsidRPr="00936794">
        <w:rPr>
          <w:rFonts w:ascii="Times New Roman" w:hAnsi="Times New Roman"/>
          <w:sz w:val="28"/>
          <w:szCs w:val="28"/>
          <w:lang w:val="en-US"/>
        </w:rPr>
        <w:t>;</w:t>
      </w:r>
      <w:r w:rsidRPr="004161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…</w:t>
      </w:r>
    </w:p>
    <w:p w:rsidR="0084024E" w:rsidRPr="00907235" w:rsidRDefault="0084024E" w:rsidP="00840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24E" w:rsidRDefault="0084024E" w:rsidP="0084024E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543D65">
        <w:rPr>
          <w:rFonts w:ascii="Times New Roman" w:eastAsia="SimSun" w:hAnsi="Times New Roman"/>
          <w:color w:val="000000"/>
          <w:sz w:val="28"/>
          <w:szCs w:val="28"/>
        </w:rPr>
        <w:t>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</w:t>
      </w:r>
      <w:r w:rsidRPr="0084024E">
        <w:rPr>
          <w:rFonts w:ascii="Times New Roman" w:eastAsia="SimSun" w:hAnsi="Times New Roman"/>
          <w:color w:val="000000"/>
          <w:sz w:val="28"/>
          <w:szCs w:val="28"/>
          <w:lang w:val="en-US"/>
        </w:rPr>
        <w:t xml:space="preserve"> </w:t>
      </w:r>
      <w:r w:rsidRPr="00543D65">
        <w:rPr>
          <w:rFonts w:ascii="Times New Roman" w:eastAsia="SimSun" w:hAnsi="Times New Roman"/>
          <w:color w:val="000000"/>
          <w:sz w:val="28"/>
          <w:szCs w:val="28"/>
        </w:rPr>
        <w:t>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</w:t>
      </w:r>
      <w:r w:rsidRPr="0084024E">
        <w:rPr>
          <w:rFonts w:ascii="Times New Roman" w:eastAsia="SimSun" w:hAnsi="Times New Roman"/>
          <w:color w:val="000000"/>
          <w:sz w:val="28"/>
          <w:szCs w:val="28"/>
          <w:lang w:val="en-US"/>
        </w:rPr>
        <w:t xml:space="preserve">. </w:t>
      </w:r>
      <w:r w:rsidRPr="00543D65">
        <w:rPr>
          <w:rFonts w:ascii="Times New Roman" w:eastAsia="SimSun" w:hAnsi="Times New Roman"/>
          <w:color w:val="000000"/>
          <w:sz w:val="28"/>
          <w:szCs w:val="28"/>
        </w:rPr>
        <w:t>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 «Цитата» [1, с. 35].</w:t>
      </w:r>
      <w:r>
        <w:rPr>
          <w:sz w:val="28"/>
          <w:szCs w:val="28"/>
        </w:rPr>
        <w:t xml:space="preserve"> </w:t>
      </w:r>
      <w:r w:rsidRPr="00543D65">
        <w:rPr>
          <w:rFonts w:ascii="Times New Roman" w:eastAsia="SimSun" w:hAnsi="Times New Roman"/>
          <w:color w:val="000000"/>
          <w:sz w:val="28"/>
          <w:szCs w:val="28"/>
        </w:rPr>
        <w:t>Те</w:t>
      </w:r>
      <w:proofErr w:type="gramStart"/>
      <w:r w:rsidRPr="00543D65">
        <w:rPr>
          <w:rFonts w:ascii="Times New Roman" w:eastAsia="SimSun" w:hAnsi="Times New Roman"/>
          <w:color w:val="000000"/>
          <w:sz w:val="28"/>
          <w:szCs w:val="28"/>
        </w:rPr>
        <w:t>кст ст</w:t>
      </w:r>
      <w:proofErr w:type="gramEnd"/>
      <w:r w:rsidRPr="00543D65">
        <w:rPr>
          <w:rFonts w:ascii="Times New Roman" w:eastAsia="SimSun" w:hAnsi="Times New Roman"/>
          <w:color w:val="000000"/>
          <w:sz w:val="28"/>
          <w:szCs w:val="28"/>
        </w:rPr>
        <w:t>атьи.</w:t>
      </w:r>
    </w:p>
    <w:p w:rsidR="0084024E" w:rsidRPr="00DF3382" w:rsidRDefault="0084024E" w:rsidP="0084024E">
      <w:pPr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84024E" w:rsidRPr="00DF3382" w:rsidRDefault="0084024E" w:rsidP="0084024E">
      <w:pPr>
        <w:spacing w:after="0" w:line="360" w:lineRule="auto"/>
        <w:ind w:firstLine="567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DF3382">
        <w:rPr>
          <w:rFonts w:ascii="Times New Roman" w:eastAsia="SimSun" w:hAnsi="Times New Roman"/>
          <w:b/>
          <w:color w:val="000000"/>
          <w:sz w:val="28"/>
          <w:szCs w:val="28"/>
        </w:rPr>
        <w:t>Список литературы:</w:t>
      </w:r>
    </w:p>
    <w:p w:rsidR="0084024E" w:rsidRPr="0059210A" w:rsidRDefault="0084024E" w:rsidP="0084024E">
      <w:pPr>
        <w:pStyle w:val="10"/>
        <w:spacing w:line="360" w:lineRule="auto"/>
        <w:ind w:left="539" w:hanging="539"/>
        <w:rPr>
          <w:sz w:val="28"/>
          <w:szCs w:val="28"/>
        </w:rPr>
      </w:pPr>
      <w:r w:rsidRPr="0059210A">
        <w:rPr>
          <w:sz w:val="28"/>
          <w:szCs w:val="28"/>
        </w:rPr>
        <w:fldChar w:fldCharType="begin"/>
      </w:r>
      <w:r w:rsidRPr="0059210A">
        <w:rPr>
          <w:sz w:val="28"/>
          <w:szCs w:val="28"/>
        </w:rPr>
        <w:instrText xml:space="preserve"> SEQ _ \* ARABIC </w:instrText>
      </w:r>
      <w:r w:rsidRPr="0059210A">
        <w:rPr>
          <w:sz w:val="28"/>
          <w:szCs w:val="28"/>
        </w:rPr>
        <w:fldChar w:fldCharType="separate"/>
      </w:r>
      <w:bookmarkStart w:id="0" w:name="_Ref392959009"/>
      <w:r>
        <w:rPr>
          <w:noProof/>
          <w:sz w:val="28"/>
          <w:szCs w:val="28"/>
        </w:rPr>
        <w:t>1</w:t>
      </w:r>
      <w:bookmarkEnd w:id="0"/>
      <w:r w:rsidRPr="0059210A">
        <w:rPr>
          <w:sz w:val="28"/>
          <w:szCs w:val="28"/>
        </w:rPr>
        <w:fldChar w:fldCharType="end"/>
      </w:r>
      <w:r w:rsidRPr="0059210A">
        <w:rPr>
          <w:sz w:val="28"/>
          <w:szCs w:val="28"/>
        </w:rPr>
        <w:t>.</w:t>
      </w:r>
      <w:r w:rsidRPr="0059210A">
        <w:rPr>
          <w:sz w:val="28"/>
          <w:szCs w:val="28"/>
        </w:rPr>
        <w:tab/>
      </w:r>
      <w:bookmarkStart w:id="1" w:name="_Ref372355927"/>
      <w:r w:rsidRPr="0059210A">
        <w:rPr>
          <w:sz w:val="28"/>
          <w:szCs w:val="28"/>
        </w:rPr>
        <w:t xml:space="preserve">Организация и планирование машиностроительного производства (производственный менеджмент): Учебник / К.А. Грачева, М.К. </w:t>
      </w:r>
      <w:r w:rsidRPr="0059210A">
        <w:rPr>
          <w:sz w:val="28"/>
          <w:szCs w:val="28"/>
        </w:rPr>
        <w:lastRenderedPageBreak/>
        <w:t>Захарова, Л.А. Одинцова и др.; Под ред. Ю.В. Скворцова, Л.А. Некрас</w:t>
      </w:r>
      <w:r>
        <w:rPr>
          <w:sz w:val="28"/>
          <w:szCs w:val="28"/>
        </w:rPr>
        <w:t xml:space="preserve">ова. </w:t>
      </w:r>
      <w:r w:rsidRPr="0059210A">
        <w:rPr>
          <w:sz w:val="28"/>
          <w:szCs w:val="28"/>
        </w:rPr>
        <w:t xml:space="preserve"> М.: </w:t>
      </w:r>
      <w:proofErr w:type="spellStart"/>
      <w:r w:rsidRPr="0059210A">
        <w:rPr>
          <w:sz w:val="28"/>
          <w:szCs w:val="28"/>
        </w:rPr>
        <w:t>Высш</w:t>
      </w:r>
      <w:proofErr w:type="spellEnd"/>
      <w:r w:rsidRPr="0059210A">
        <w:rPr>
          <w:sz w:val="28"/>
          <w:szCs w:val="28"/>
        </w:rPr>
        <w:t xml:space="preserve">. </w:t>
      </w:r>
      <w:proofErr w:type="spellStart"/>
      <w:r w:rsidRPr="0059210A">
        <w:rPr>
          <w:sz w:val="28"/>
          <w:szCs w:val="28"/>
        </w:rPr>
        <w:t>шк</w:t>
      </w:r>
      <w:proofErr w:type="spellEnd"/>
      <w:r w:rsidRPr="0059210A">
        <w:rPr>
          <w:sz w:val="28"/>
          <w:szCs w:val="28"/>
        </w:rPr>
        <w:t xml:space="preserve">., 2003. – 470 с.: ил. </w:t>
      </w:r>
      <w:bookmarkEnd w:id="1"/>
    </w:p>
    <w:p w:rsidR="0084024E" w:rsidRPr="0059210A" w:rsidRDefault="0084024E" w:rsidP="0084024E">
      <w:pPr>
        <w:pStyle w:val="10"/>
        <w:spacing w:line="360" w:lineRule="auto"/>
        <w:ind w:left="539" w:hanging="539"/>
        <w:rPr>
          <w:sz w:val="28"/>
          <w:szCs w:val="28"/>
        </w:rPr>
      </w:pPr>
      <w:r w:rsidRPr="0059210A">
        <w:rPr>
          <w:sz w:val="28"/>
          <w:szCs w:val="28"/>
        </w:rPr>
        <w:fldChar w:fldCharType="begin"/>
      </w:r>
      <w:r w:rsidRPr="0059210A">
        <w:rPr>
          <w:sz w:val="28"/>
          <w:szCs w:val="28"/>
        </w:rPr>
        <w:instrText xml:space="preserve"> SEQ _ \* ARABIC </w:instrText>
      </w:r>
      <w:r w:rsidRPr="0059210A">
        <w:rPr>
          <w:sz w:val="28"/>
          <w:szCs w:val="28"/>
        </w:rPr>
        <w:fldChar w:fldCharType="separate"/>
      </w:r>
      <w:bookmarkStart w:id="2" w:name="_Ref393722711"/>
      <w:r>
        <w:rPr>
          <w:noProof/>
          <w:sz w:val="28"/>
          <w:szCs w:val="28"/>
        </w:rPr>
        <w:t>2</w:t>
      </w:r>
      <w:bookmarkEnd w:id="2"/>
      <w:r w:rsidRPr="0059210A">
        <w:rPr>
          <w:sz w:val="28"/>
          <w:szCs w:val="28"/>
        </w:rPr>
        <w:fldChar w:fldCharType="end"/>
      </w:r>
      <w:r w:rsidRPr="0059210A">
        <w:rPr>
          <w:sz w:val="28"/>
          <w:szCs w:val="28"/>
        </w:rPr>
        <w:t>.</w:t>
      </w:r>
      <w:r w:rsidRPr="0059210A">
        <w:rPr>
          <w:sz w:val="28"/>
          <w:szCs w:val="28"/>
        </w:rPr>
        <w:tab/>
        <w:t>Ковальский В.И. Организация и планирование производства на машиностроительном</w:t>
      </w:r>
      <w:r>
        <w:rPr>
          <w:sz w:val="28"/>
          <w:szCs w:val="28"/>
        </w:rPr>
        <w:t xml:space="preserve"> </w:t>
      </w:r>
      <w:r w:rsidRPr="0059210A">
        <w:rPr>
          <w:sz w:val="28"/>
          <w:szCs w:val="28"/>
        </w:rPr>
        <w:t xml:space="preserve">предприятии.: </w:t>
      </w:r>
      <w:proofErr w:type="spellStart"/>
      <w:r w:rsidRPr="0059210A">
        <w:rPr>
          <w:sz w:val="28"/>
          <w:szCs w:val="28"/>
        </w:rPr>
        <w:t>Учеб</w:t>
      </w:r>
      <w:proofErr w:type="gramStart"/>
      <w:r w:rsidRPr="0059210A">
        <w:rPr>
          <w:sz w:val="28"/>
          <w:szCs w:val="28"/>
        </w:rPr>
        <w:t>.п</w:t>
      </w:r>
      <w:proofErr w:type="gramEnd"/>
      <w:r w:rsidRPr="0059210A">
        <w:rPr>
          <w:sz w:val="28"/>
          <w:szCs w:val="28"/>
        </w:rPr>
        <w:t>особие</w:t>
      </w:r>
      <w:proofErr w:type="spellEnd"/>
      <w:r w:rsidRPr="0059210A">
        <w:rPr>
          <w:sz w:val="28"/>
          <w:szCs w:val="28"/>
        </w:rPr>
        <w:t xml:space="preserve"> для машиностроительных</w:t>
      </w:r>
      <w:r>
        <w:rPr>
          <w:sz w:val="28"/>
          <w:szCs w:val="28"/>
        </w:rPr>
        <w:t xml:space="preserve"> техникумов / В.И. Ковальский. </w:t>
      </w:r>
      <w:r w:rsidRPr="0059210A">
        <w:rPr>
          <w:sz w:val="28"/>
          <w:szCs w:val="28"/>
        </w:rPr>
        <w:t xml:space="preserve"> М.: Машиностроение, 1986. – 288 с.: ил. </w:t>
      </w:r>
    </w:p>
    <w:p w:rsidR="0084024E" w:rsidRPr="0059210A" w:rsidRDefault="0084024E" w:rsidP="0084024E">
      <w:pPr>
        <w:pStyle w:val="10"/>
        <w:spacing w:line="360" w:lineRule="auto"/>
        <w:ind w:left="539" w:hanging="539"/>
        <w:rPr>
          <w:sz w:val="28"/>
          <w:szCs w:val="28"/>
        </w:rPr>
      </w:pPr>
      <w:r w:rsidRPr="0059210A">
        <w:rPr>
          <w:sz w:val="28"/>
          <w:szCs w:val="28"/>
        </w:rPr>
        <w:fldChar w:fldCharType="begin"/>
      </w:r>
      <w:r w:rsidRPr="0059210A">
        <w:rPr>
          <w:sz w:val="28"/>
          <w:szCs w:val="28"/>
        </w:rPr>
        <w:instrText xml:space="preserve"> SEQ _ \* ARABIC </w:instrText>
      </w:r>
      <w:r w:rsidRPr="0059210A">
        <w:rPr>
          <w:sz w:val="28"/>
          <w:szCs w:val="28"/>
        </w:rPr>
        <w:fldChar w:fldCharType="separate"/>
      </w:r>
      <w:bookmarkStart w:id="3" w:name="_Ref391735420"/>
      <w:r>
        <w:rPr>
          <w:noProof/>
          <w:sz w:val="28"/>
          <w:szCs w:val="28"/>
        </w:rPr>
        <w:t>3</w:t>
      </w:r>
      <w:bookmarkEnd w:id="3"/>
      <w:r w:rsidRPr="0059210A">
        <w:rPr>
          <w:sz w:val="28"/>
          <w:szCs w:val="28"/>
        </w:rPr>
        <w:fldChar w:fldCharType="end"/>
      </w:r>
      <w:r w:rsidRPr="0059210A">
        <w:rPr>
          <w:sz w:val="28"/>
          <w:szCs w:val="28"/>
        </w:rPr>
        <w:t>.</w:t>
      </w:r>
      <w:r w:rsidRPr="0059210A">
        <w:rPr>
          <w:sz w:val="28"/>
          <w:szCs w:val="28"/>
        </w:rPr>
        <w:tab/>
        <w:t>Мезенцев Ю.А. Оптимизация расписаний последовательно-параллельных обслуживающих систем // Программные продукты и системы. 2009. № 1. С. 22–26.</w:t>
      </w:r>
    </w:p>
    <w:p w:rsidR="0084024E" w:rsidRPr="0059210A" w:rsidRDefault="0084024E" w:rsidP="0084024E">
      <w:pPr>
        <w:pStyle w:val="10"/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Фролов</w:t>
      </w:r>
      <w:r w:rsidRPr="0059210A">
        <w:rPr>
          <w:sz w:val="28"/>
          <w:szCs w:val="28"/>
        </w:rPr>
        <w:t xml:space="preserve"> Е.Б. MES-системы, как они есть или эволюция систем планирования производства. Часть II. [Электронный ресурс] / Е.Б Фролов, Р</w:t>
      </w:r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Загиддулин</w:t>
      </w:r>
      <w:proofErr w:type="spellEnd"/>
      <w:r>
        <w:rPr>
          <w:sz w:val="28"/>
          <w:szCs w:val="28"/>
        </w:rPr>
        <w:t xml:space="preserve">  – Режим доступа.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59210A">
        <w:rPr>
          <w:sz w:val="28"/>
          <w:szCs w:val="28"/>
        </w:rPr>
        <w:t xml:space="preserve"> </w:t>
      </w:r>
      <w:hyperlink r:id="rId8" w:history="1">
        <w:r w:rsidRPr="0059210A">
          <w:rPr>
            <w:sz w:val="28"/>
            <w:szCs w:val="28"/>
          </w:rPr>
          <w:t>http://12news.ru/doc2593.html</w:t>
        </w:r>
      </w:hyperlink>
    </w:p>
    <w:p w:rsidR="0084024E" w:rsidRPr="0059210A" w:rsidRDefault="0084024E" w:rsidP="0084024E">
      <w:pPr>
        <w:pStyle w:val="10"/>
        <w:spacing w:line="360" w:lineRule="auto"/>
        <w:ind w:left="539" w:hanging="539"/>
        <w:rPr>
          <w:sz w:val="28"/>
          <w:szCs w:val="28"/>
        </w:rPr>
      </w:pPr>
      <w:r>
        <w:rPr>
          <w:sz w:val="28"/>
          <w:szCs w:val="28"/>
        </w:rPr>
        <w:t>5</w:t>
      </w:r>
      <w:r w:rsidRPr="0059210A">
        <w:rPr>
          <w:sz w:val="28"/>
          <w:szCs w:val="28"/>
        </w:rPr>
        <w:t>.</w:t>
      </w:r>
      <w:r w:rsidRPr="0059210A">
        <w:rPr>
          <w:sz w:val="28"/>
          <w:szCs w:val="28"/>
        </w:rPr>
        <w:tab/>
        <w:t xml:space="preserve">ГОСТ 2.053-2006. Единая система конструкторской документации. Электронная структура изделия. Общие положения. Москва. </w:t>
      </w:r>
      <w:proofErr w:type="spellStart"/>
      <w:r w:rsidRPr="0059210A">
        <w:rPr>
          <w:sz w:val="28"/>
          <w:szCs w:val="28"/>
        </w:rPr>
        <w:t>Стандартинформ</w:t>
      </w:r>
      <w:proofErr w:type="spellEnd"/>
      <w:r w:rsidRPr="0059210A">
        <w:rPr>
          <w:sz w:val="28"/>
          <w:szCs w:val="28"/>
        </w:rPr>
        <w:t>. 2007.</w:t>
      </w:r>
    </w:p>
    <w:p w:rsidR="0084024E" w:rsidRDefault="0084024E" w:rsidP="0084024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Pr="00DF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И.И., Петров П.П., 2015</w:t>
      </w:r>
    </w:p>
    <w:p w:rsidR="0084024E" w:rsidRPr="00DF3382" w:rsidRDefault="0084024E" w:rsidP="008402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3CD" w:rsidRDefault="0084024E">
      <w:bookmarkStart w:id="4" w:name="_GoBack"/>
      <w:bookmarkEnd w:id="4"/>
    </w:p>
    <w:sectPr w:rsidR="00F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BD9"/>
    <w:multiLevelType w:val="hybridMultilevel"/>
    <w:tmpl w:val="A81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E"/>
    <w:rsid w:val="000D0697"/>
    <w:rsid w:val="002746C1"/>
    <w:rsid w:val="00363F49"/>
    <w:rsid w:val="0052138D"/>
    <w:rsid w:val="005619BF"/>
    <w:rsid w:val="00686F23"/>
    <w:rsid w:val="006B2DBA"/>
    <w:rsid w:val="0084024E"/>
    <w:rsid w:val="00982747"/>
    <w:rsid w:val="00AD68D3"/>
    <w:rsid w:val="00CC09DD"/>
    <w:rsid w:val="00D339E8"/>
    <w:rsid w:val="00DE331E"/>
    <w:rsid w:val="00E36CDC"/>
    <w:rsid w:val="00E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4E"/>
    <w:rPr>
      <w:color w:val="0000FF" w:themeColor="hyperlink"/>
      <w:u w:val="single"/>
    </w:rPr>
  </w:style>
  <w:style w:type="paragraph" w:styleId="a4">
    <w:name w:val="Normal (Web)"/>
    <w:aliases w:val="Знак Знак,Обычный (веб) Знак,Обычный (Web)"/>
    <w:basedOn w:val="a"/>
    <w:link w:val="1"/>
    <w:uiPriority w:val="99"/>
    <w:rsid w:val="008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4"/>
    <w:uiPriority w:val="99"/>
    <w:locked/>
    <w:rsid w:val="0084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24E"/>
    <w:pPr>
      <w:ind w:left="720"/>
      <w:contextualSpacing/>
    </w:pPr>
  </w:style>
  <w:style w:type="paragraph" w:customStyle="1" w:styleId="Default">
    <w:name w:val="Default"/>
    <w:rsid w:val="0084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0">
    <w:name w:val="toc 1"/>
    <w:basedOn w:val="a"/>
    <w:uiPriority w:val="99"/>
    <w:rsid w:val="0084024E"/>
    <w:pPr>
      <w:suppressAutoHyphens/>
      <w:spacing w:after="100" w:line="100" w:lineRule="atLeast"/>
      <w:ind w:firstLine="709"/>
      <w:jc w:val="both"/>
    </w:pPr>
    <w:rPr>
      <w:rFonts w:ascii="Times New Roman" w:eastAsia="SimSun" w:hAnsi="Times New Roman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4E"/>
    <w:rPr>
      <w:color w:val="0000FF" w:themeColor="hyperlink"/>
      <w:u w:val="single"/>
    </w:rPr>
  </w:style>
  <w:style w:type="paragraph" w:styleId="a4">
    <w:name w:val="Normal (Web)"/>
    <w:aliases w:val="Знак Знак,Обычный (веб) Знак,Обычный (Web)"/>
    <w:basedOn w:val="a"/>
    <w:link w:val="1"/>
    <w:uiPriority w:val="99"/>
    <w:rsid w:val="008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4"/>
    <w:uiPriority w:val="99"/>
    <w:locked/>
    <w:rsid w:val="0084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24E"/>
    <w:pPr>
      <w:ind w:left="720"/>
      <w:contextualSpacing/>
    </w:pPr>
  </w:style>
  <w:style w:type="paragraph" w:customStyle="1" w:styleId="Default">
    <w:name w:val="Default"/>
    <w:rsid w:val="0084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0">
    <w:name w:val="toc 1"/>
    <w:basedOn w:val="a"/>
    <w:uiPriority w:val="99"/>
    <w:rsid w:val="0084024E"/>
    <w:pPr>
      <w:suppressAutoHyphens/>
      <w:spacing w:after="100" w:line="100" w:lineRule="atLeast"/>
      <w:ind w:firstLine="709"/>
      <w:jc w:val="both"/>
    </w:pPr>
    <w:rPr>
      <w:rFonts w:ascii="Times New Roman" w:eastAsia="SimSun" w:hAnsi="Times New Roman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news.ru/doc259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2016-01-27T04:52:00Z</dcterms:created>
  <dcterms:modified xsi:type="dcterms:W3CDTF">2016-01-27T04:52:00Z</dcterms:modified>
</cp:coreProperties>
</file>